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EK-3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DANI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MANLIK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İÇİ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N 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İ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ZMET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İ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İ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Kod No:</w:t>
        <w:tab/>
        <w:tab/>
        <w:tab/>
        <w:tab/>
        <w:tab/>
        <w:tab/>
        <w:tab/>
        <w:t>Say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ı   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  <w:tab/>
        <w:tab/>
        <w:tab/>
        <w:tab/>
        <w:t>Tarih 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İ</w:t>
      </w:r>
      <w:r>
        <w:rPr>
          <w:rFonts w:ascii="Times New Roman" w:hAnsi="Times New Roman"/>
          <w:sz w:val="24"/>
          <w:szCs w:val="24"/>
          <w:u w:color="000000"/>
          <w:rtl w:val="0"/>
        </w:rPr>
        <w:t>zmir 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ksek Teknoloji Enstit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 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.Fak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ltesi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 Öğ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retim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yelerinden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‘</w:t>
      </w:r>
      <w:r>
        <w:rPr>
          <w:rFonts w:ascii="Times New Roman" w:hAnsi="Times New Roman"/>
          <w:sz w:val="24"/>
          <w:szCs w:val="24"/>
          <w:u w:color="000000"/>
          <w:rtl w:val="0"/>
        </w:rPr>
        <w:t>e,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2547 Say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Kanunun 36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sz w:val="24"/>
          <w:szCs w:val="24"/>
          <w:u w:color="000000"/>
          <w:rtl w:val="0"/>
        </w:rPr>
        <w:t>nc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37 inci, 58 inci Maddelerine istinaden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İ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YTE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</w:rPr>
        <w:t>deki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n akademik ve idari 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revini yerine getirmek kayd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u w:color="000000"/>
          <w:rtl w:val="0"/>
        </w:rPr>
        <w:t>ile 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ğı</w:t>
      </w:r>
      <w:r>
        <w:rPr>
          <w:rFonts w:ascii="Times New Roman" w:hAnsi="Times New Roman"/>
          <w:sz w:val="24"/>
          <w:szCs w:val="24"/>
          <w:u w:color="000000"/>
          <w:rtl w:val="0"/>
        </w:rPr>
        <w:t>da belirtilen 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ş</w:t>
      </w:r>
      <w:r>
        <w:rPr>
          <w:rFonts w:ascii="Times New Roman" w:hAnsi="Times New Roman"/>
          <w:sz w:val="24"/>
          <w:szCs w:val="24"/>
          <w:u w:color="000000"/>
          <w:rtl w:val="0"/>
        </w:rPr>
        <w:t>ullarla (.........................) dan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ış</w:t>
      </w:r>
      <w:r>
        <w:rPr>
          <w:rFonts w:ascii="Times New Roman" w:hAnsi="Times New Roman"/>
          <w:sz w:val="24"/>
          <w:szCs w:val="24"/>
          <w:u w:color="000000"/>
          <w:rtl w:val="0"/>
        </w:rPr>
        <w:t>manl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 hizmeti vermek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zere ayda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 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n izin verilmesi uygun 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üş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de-DE"/>
        </w:rPr>
        <w:t>m Ba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kan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ı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Fak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de-DE"/>
        </w:rPr>
        <w:t>lte Dekan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ı</w:t>
        <w:tab/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de-DE"/>
        </w:rPr>
        <w:t>YTE Rekt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rl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üğü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firstLine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 xml:space="preserve">Prof. Dr. </w:t>
      </w:r>
      <w:r>
        <w:rPr>
          <w:rFonts w:ascii="Times New Roman" w:hAnsi="Times New Roman"/>
          <w:sz w:val="24"/>
          <w:szCs w:val="24"/>
          <w:u w:color="000000"/>
          <w:rtl w:val="0"/>
        </w:rPr>
        <w:t>Yusuf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BARAN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tbl>
      <w:tblPr>
        <w:tblW w:w="889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97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8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KONU    :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8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DANI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MAN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RET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M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YES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ADI-SOYADI/UNVANI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8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DANI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MANLIK 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RES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İ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VE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ARTLARI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lama Tarihi :                                                        Biti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ş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Tarih: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fr-FR"/>
              </w:rPr>
              <w:t>re :</w:t>
            </w:r>
          </w:p>
        </w:tc>
      </w:tr>
      <w:tr>
        <w:tblPrEx>
          <w:shd w:val="clear" w:color="auto" w:fill="ced7e7"/>
        </w:tblPrEx>
        <w:trPr>
          <w:trHeight w:val="2120" w:hRule="atLeast"/>
        </w:trPr>
        <w:tc>
          <w:tcPr>
            <w:tcW w:type="dxa" w:w="8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DENECEK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CRET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İ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retim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yesi       % 79 .................................TL/Ay x  ...... Ay: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TL.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niversite Hissesi % 21                                                               :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TL.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%18 Katma De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ğ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er Vergisi                                                           :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.TL.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TOPLAM                                                                                     :.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.TL.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4820" w:hRule="atLeast"/>
        </w:trPr>
        <w:tc>
          <w:tcPr>
            <w:tcW w:type="dxa" w:w="8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 xml:space="preserve">DEME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nl-NL"/>
              </w:rPr>
              <w:t>EKL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İ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Dan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ış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manl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 kod numaras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belirtilerek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niversitemizin 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ner Sermaye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İş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letme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üğü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ne ait 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Ziraat Bankas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Urla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ubesi IBAN TR65 0001 0001 3808 1582 5050 03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say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hesab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na her ay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 15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ine kadar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.. TL. yat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lacakt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r.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488 Say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Damga Vergisi Kanunun 3 ve 8.maddesi gere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ğ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niversitemiz Damga Vergisinden muaft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r. Damga Vergisi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irketine veya Firmas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na aittir.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               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                  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LG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İ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KURUM                                   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ÖĞ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RET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M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YES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İ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" w:hanging="108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360" w:right="720" w:bottom="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